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84" w:rsidRPr="004F67F6" w:rsidRDefault="00B06884" w:rsidP="00B06884">
      <w:pPr>
        <w:jc w:val="center"/>
        <w:rPr>
          <w:rFonts w:ascii="Arial" w:hAnsi="Arial" w:cs="Arial"/>
          <w:b/>
          <w:sz w:val="22"/>
          <w:u w:val="single"/>
        </w:rPr>
      </w:pPr>
      <w:r w:rsidRPr="004F67F6">
        <w:rPr>
          <w:rFonts w:ascii="Arial" w:hAnsi="Arial" w:cs="Arial"/>
          <w:b/>
          <w:sz w:val="22"/>
          <w:u w:val="single"/>
        </w:rPr>
        <w:t xml:space="preserve">Electronic </w:t>
      </w:r>
      <w:r w:rsidR="0000041C">
        <w:rPr>
          <w:rFonts w:ascii="Arial" w:hAnsi="Arial" w:cs="Arial"/>
          <w:b/>
          <w:sz w:val="22"/>
          <w:u w:val="single"/>
        </w:rPr>
        <w:t>Cheque (e-Cheque) s</w:t>
      </w:r>
      <w:r w:rsidRPr="004F67F6">
        <w:rPr>
          <w:rFonts w:ascii="Arial" w:hAnsi="Arial" w:cs="Arial"/>
          <w:b/>
          <w:sz w:val="22"/>
          <w:u w:val="single"/>
        </w:rPr>
        <w:t>ervice</w:t>
      </w:r>
    </w:p>
    <w:p w:rsidR="00B06884" w:rsidRPr="004F67F6" w:rsidRDefault="008A7EB5" w:rsidP="00B06884">
      <w:pPr>
        <w:jc w:val="center"/>
        <w:rPr>
          <w:rFonts w:ascii="Arial" w:hAnsi="Arial" w:cs="Arial"/>
          <w:b/>
          <w:sz w:val="22"/>
          <w:u w:val="single"/>
        </w:rPr>
      </w:pPr>
      <w:r w:rsidRPr="004F67F6">
        <w:rPr>
          <w:rFonts w:ascii="Arial" w:hAnsi="Arial" w:cs="Arial"/>
          <w:b/>
          <w:sz w:val="22"/>
          <w:u w:val="single"/>
        </w:rPr>
        <w:t>Radio</w:t>
      </w:r>
      <w:r w:rsidR="00B06884" w:rsidRPr="004F67F6">
        <w:rPr>
          <w:rFonts w:ascii="Arial" w:hAnsi="Arial" w:cs="Arial"/>
          <w:b/>
          <w:sz w:val="22"/>
          <w:u w:val="single"/>
        </w:rPr>
        <w:t xml:space="preserve"> Announcements in the Public Interests (API)</w:t>
      </w:r>
    </w:p>
    <w:p w:rsidR="0043718C" w:rsidRPr="004F67F6" w:rsidRDefault="0043718C" w:rsidP="0043718C">
      <w:pPr>
        <w:rPr>
          <w:rFonts w:ascii="Arial" w:hAnsi="Arial" w:cs="Arial"/>
          <w:b/>
          <w:sz w:val="22"/>
          <w:u w:val="single"/>
        </w:rPr>
      </w:pPr>
    </w:p>
    <w:p w:rsidR="003D3218" w:rsidRPr="004F67F6" w:rsidRDefault="0000041C" w:rsidP="003D3218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E-Cheque</w:t>
      </w:r>
      <w:r w:rsidR="003D3218" w:rsidRPr="004F67F6">
        <w:rPr>
          <w:rFonts w:ascii="Arial" w:hAnsi="Arial" w:cs="Arial"/>
          <w:b/>
          <w:sz w:val="22"/>
          <w:u w:val="single"/>
        </w:rPr>
        <w:t xml:space="preserve"> Service</w:t>
      </w:r>
    </w:p>
    <w:p w:rsidR="0000041C" w:rsidRDefault="0000041C" w:rsidP="003D3218">
      <w:pPr>
        <w:rPr>
          <w:rFonts w:ascii="Arial" w:hAnsi="Arial" w:cs="Arial"/>
          <w:sz w:val="22"/>
        </w:rPr>
      </w:pPr>
    </w:p>
    <w:p w:rsidR="0000041C" w:rsidRPr="0000041C" w:rsidRDefault="0000041C" w:rsidP="0000041C">
      <w:pPr>
        <w:rPr>
          <w:rFonts w:ascii="Arial" w:hAnsi="Arial" w:cs="Arial"/>
          <w:sz w:val="20"/>
          <w:szCs w:val="20"/>
        </w:rPr>
      </w:pPr>
      <w:r w:rsidRPr="004F67F6">
        <w:rPr>
          <w:rFonts w:ascii="Arial" w:hAnsi="Arial" w:cs="Arial"/>
          <w:sz w:val="20"/>
          <w:szCs w:val="20"/>
        </w:rPr>
        <w:t>Voice Over:</w:t>
      </w:r>
      <w:r w:rsidRPr="004F67F6">
        <w:rPr>
          <w:rFonts w:ascii="Arial" w:hAnsi="Arial" w:cs="Arial"/>
          <w:sz w:val="20"/>
          <w:szCs w:val="20"/>
        </w:rPr>
        <w:tab/>
      </w:r>
      <w:r w:rsidRPr="0000041C">
        <w:rPr>
          <w:rFonts w:ascii="Arial" w:hAnsi="Arial" w:cs="Arial" w:hint="eastAsia"/>
          <w:sz w:val="20"/>
          <w:szCs w:val="20"/>
        </w:rPr>
        <w:t xml:space="preserve">Writing a cheque and </w:t>
      </w:r>
      <w:r w:rsidRPr="0000041C">
        <w:rPr>
          <w:rFonts w:ascii="Arial" w:hAnsi="Arial" w:cs="Arial"/>
          <w:sz w:val="20"/>
          <w:szCs w:val="20"/>
        </w:rPr>
        <w:t>depositing it</w:t>
      </w:r>
      <w:r w:rsidRPr="0000041C">
        <w:rPr>
          <w:rFonts w:ascii="Arial" w:hAnsi="Arial" w:cs="Arial" w:hint="eastAsia"/>
          <w:sz w:val="20"/>
          <w:szCs w:val="20"/>
        </w:rPr>
        <w:t xml:space="preserve"> at the bank can be time-consuming.</w:t>
      </w:r>
    </w:p>
    <w:p w:rsidR="0000041C" w:rsidRPr="0000041C" w:rsidRDefault="0000041C" w:rsidP="0000041C">
      <w:pPr>
        <w:rPr>
          <w:rFonts w:ascii="Arial" w:hAnsi="Arial" w:cs="Arial"/>
          <w:sz w:val="20"/>
          <w:szCs w:val="20"/>
        </w:rPr>
      </w:pPr>
    </w:p>
    <w:p w:rsidR="0000041C" w:rsidRPr="0000041C" w:rsidRDefault="0000041C" w:rsidP="0000041C">
      <w:pPr>
        <w:ind w:left="1440"/>
        <w:rPr>
          <w:rFonts w:ascii="Arial" w:hAnsi="Arial" w:cs="Arial"/>
          <w:sz w:val="20"/>
          <w:szCs w:val="20"/>
        </w:rPr>
      </w:pPr>
      <w:r w:rsidRPr="0000041C">
        <w:rPr>
          <w:rFonts w:ascii="Arial" w:hAnsi="Arial" w:cs="Arial"/>
          <w:sz w:val="20"/>
          <w:szCs w:val="20"/>
        </w:rPr>
        <w:t>With the introduction of e-Cheque</w:t>
      </w:r>
      <w:r w:rsidRPr="0000041C">
        <w:rPr>
          <w:rFonts w:ascii="Arial" w:hAnsi="Arial" w:cs="Arial" w:hint="eastAsia"/>
          <w:sz w:val="20"/>
          <w:szCs w:val="20"/>
        </w:rPr>
        <w:t>s</w:t>
      </w:r>
      <w:r w:rsidRPr="0000041C">
        <w:rPr>
          <w:rFonts w:ascii="Arial" w:hAnsi="Arial" w:cs="Arial"/>
          <w:sz w:val="20"/>
          <w:szCs w:val="20"/>
        </w:rPr>
        <w:t xml:space="preserve">, you can sign, issue, deliver and </w:t>
      </w:r>
      <w:r w:rsidRPr="0000041C">
        <w:rPr>
          <w:rFonts w:ascii="Arial" w:hAnsi="Arial" w:cs="Arial" w:hint="eastAsia"/>
          <w:sz w:val="20"/>
          <w:szCs w:val="20"/>
        </w:rPr>
        <w:t>deposit cheques</w:t>
      </w:r>
      <w:r w:rsidRPr="0000041C">
        <w:rPr>
          <w:rFonts w:ascii="Arial" w:hAnsi="Arial" w:cs="Arial"/>
          <w:sz w:val="20"/>
          <w:szCs w:val="20"/>
        </w:rPr>
        <w:t xml:space="preserve"> online.</w:t>
      </w:r>
      <w:r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  <w:proofErr w:type="gramStart"/>
      <w:r w:rsidRPr="0000041C">
        <w:rPr>
          <w:rFonts w:ascii="Arial" w:hAnsi="Arial" w:cs="Arial" w:hint="eastAsia"/>
          <w:sz w:val="20"/>
          <w:szCs w:val="20"/>
        </w:rPr>
        <w:t>e-Cheques</w:t>
      </w:r>
      <w:proofErr w:type="gramEnd"/>
      <w:r w:rsidRPr="0000041C">
        <w:rPr>
          <w:rFonts w:ascii="Arial" w:hAnsi="Arial" w:cs="Arial"/>
          <w:sz w:val="20"/>
          <w:szCs w:val="20"/>
        </w:rPr>
        <w:t xml:space="preserve"> allow you to make and receive cheque payments anytime</w:t>
      </w:r>
      <w:r w:rsidRPr="0000041C">
        <w:rPr>
          <w:rFonts w:ascii="Arial" w:hAnsi="Arial" w:cs="Arial" w:hint="eastAsia"/>
          <w:sz w:val="20"/>
          <w:szCs w:val="20"/>
        </w:rPr>
        <w:t>,</w:t>
      </w:r>
      <w:r w:rsidRPr="0000041C">
        <w:rPr>
          <w:rFonts w:ascii="Arial" w:hAnsi="Arial" w:cs="Arial"/>
          <w:sz w:val="20"/>
          <w:szCs w:val="20"/>
        </w:rPr>
        <w:t xml:space="preserve"> anywhere.</w:t>
      </w:r>
    </w:p>
    <w:p w:rsidR="0000041C" w:rsidRPr="0000041C" w:rsidRDefault="0000041C" w:rsidP="0000041C">
      <w:pPr>
        <w:ind w:left="1440"/>
        <w:rPr>
          <w:rFonts w:ascii="Arial" w:hAnsi="Arial" w:cs="Arial"/>
          <w:sz w:val="20"/>
          <w:szCs w:val="20"/>
        </w:rPr>
      </w:pPr>
    </w:p>
    <w:p w:rsidR="0000041C" w:rsidRPr="0000041C" w:rsidRDefault="0000041C" w:rsidP="0000041C">
      <w:pPr>
        <w:ind w:left="1440"/>
        <w:rPr>
          <w:rFonts w:ascii="Arial" w:hAnsi="Arial" w:cs="Arial"/>
          <w:sz w:val="20"/>
          <w:szCs w:val="20"/>
        </w:rPr>
      </w:pPr>
      <w:r w:rsidRPr="0000041C">
        <w:rPr>
          <w:rFonts w:ascii="Arial" w:hAnsi="Arial" w:cs="Arial"/>
          <w:sz w:val="20"/>
          <w:szCs w:val="20"/>
        </w:rPr>
        <w:t>It’</w:t>
      </w:r>
      <w:r w:rsidRPr="0000041C">
        <w:rPr>
          <w:rFonts w:ascii="Arial" w:hAnsi="Arial" w:cs="Arial" w:hint="eastAsia"/>
          <w:sz w:val="20"/>
          <w:szCs w:val="20"/>
        </w:rPr>
        <w:t>s</w:t>
      </w:r>
      <w:r w:rsidRPr="0000041C">
        <w:rPr>
          <w:rFonts w:ascii="Arial" w:hAnsi="Arial" w:cs="Arial"/>
          <w:sz w:val="20"/>
          <w:szCs w:val="20"/>
        </w:rPr>
        <w:t xml:space="preserve"> easy, fast and secure.</w:t>
      </w:r>
    </w:p>
    <w:p w:rsidR="0000041C" w:rsidRPr="0000041C" w:rsidRDefault="0000041C" w:rsidP="0000041C">
      <w:pPr>
        <w:ind w:left="1440"/>
        <w:rPr>
          <w:rFonts w:ascii="Arial" w:hAnsi="Arial" w:cs="Arial"/>
          <w:sz w:val="20"/>
          <w:szCs w:val="20"/>
        </w:rPr>
      </w:pPr>
    </w:p>
    <w:p w:rsidR="0000041C" w:rsidRPr="0000041C" w:rsidRDefault="0000041C" w:rsidP="0000041C">
      <w:pPr>
        <w:ind w:left="1440"/>
        <w:rPr>
          <w:rFonts w:ascii="Arial" w:hAnsi="Arial" w:cs="Arial"/>
          <w:sz w:val="20"/>
          <w:szCs w:val="20"/>
        </w:rPr>
      </w:pPr>
      <w:r w:rsidRPr="0000041C">
        <w:rPr>
          <w:rFonts w:ascii="Arial" w:hAnsi="Arial" w:cs="Arial"/>
          <w:sz w:val="20"/>
          <w:szCs w:val="20"/>
        </w:rPr>
        <w:t xml:space="preserve">The e-Cheque service will be </w:t>
      </w:r>
      <w:r w:rsidRPr="0000041C">
        <w:rPr>
          <w:rFonts w:ascii="Arial" w:hAnsi="Arial" w:cs="Arial" w:hint="eastAsia"/>
          <w:sz w:val="20"/>
          <w:szCs w:val="20"/>
        </w:rPr>
        <w:t xml:space="preserve">phased in </w:t>
      </w:r>
      <w:r w:rsidRPr="0000041C">
        <w:rPr>
          <w:rFonts w:ascii="Arial" w:hAnsi="Arial" w:cs="Arial"/>
          <w:sz w:val="20"/>
          <w:szCs w:val="20"/>
        </w:rPr>
        <w:t xml:space="preserve">by </w:t>
      </w:r>
      <w:r w:rsidRPr="0000041C">
        <w:rPr>
          <w:rFonts w:ascii="Arial" w:hAnsi="Arial" w:cs="Arial" w:hint="eastAsia"/>
          <w:sz w:val="20"/>
          <w:szCs w:val="20"/>
        </w:rPr>
        <w:t xml:space="preserve">local </w:t>
      </w:r>
      <w:r w:rsidRPr="0000041C">
        <w:rPr>
          <w:rFonts w:ascii="Arial" w:hAnsi="Arial" w:cs="Arial"/>
          <w:sz w:val="20"/>
          <w:szCs w:val="20"/>
        </w:rPr>
        <w:t>banks starting from December 2015.</w:t>
      </w:r>
    </w:p>
    <w:p w:rsidR="0000041C" w:rsidRPr="0000041C" w:rsidRDefault="0000041C" w:rsidP="0000041C">
      <w:pPr>
        <w:ind w:left="1440"/>
        <w:rPr>
          <w:rFonts w:ascii="Arial" w:hAnsi="Arial" w:cs="Arial"/>
          <w:sz w:val="20"/>
          <w:szCs w:val="20"/>
        </w:rPr>
      </w:pPr>
    </w:p>
    <w:p w:rsidR="0000041C" w:rsidRPr="0000041C" w:rsidRDefault="0000041C" w:rsidP="0000041C">
      <w:pPr>
        <w:ind w:left="144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0041C">
        <w:rPr>
          <w:rFonts w:ascii="Arial" w:hAnsi="Arial" w:cs="Arial" w:hint="eastAsia"/>
          <w:sz w:val="20"/>
          <w:szCs w:val="20"/>
        </w:rPr>
        <w:t>eCheques</w:t>
      </w:r>
      <w:proofErr w:type="spellEnd"/>
      <w:proofErr w:type="gramEnd"/>
      <w:r w:rsidRPr="0000041C">
        <w:rPr>
          <w:rFonts w:ascii="Arial" w:hAnsi="Arial" w:cs="Arial" w:hint="eastAsia"/>
          <w:sz w:val="20"/>
          <w:szCs w:val="20"/>
        </w:rPr>
        <w:t xml:space="preserve"> - the smart new way to pay!</w:t>
      </w:r>
    </w:p>
    <w:p w:rsidR="0000041C" w:rsidRPr="0000041C" w:rsidRDefault="0000041C" w:rsidP="0000041C">
      <w:pPr>
        <w:ind w:left="1440"/>
        <w:rPr>
          <w:rFonts w:ascii="Arial" w:hAnsi="Arial" w:cs="Arial"/>
          <w:sz w:val="20"/>
          <w:szCs w:val="20"/>
        </w:rPr>
      </w:pPr>
    </w:p>
    <w:p w:rsidR="0000041C" w:rsidRPr="0000041C" w:rsidRDefault="0000041C" w:rsidP="0000041C">
      <w:pPr>
        <w:ind w:left="1440"/>
        <w:rPr>
          <w:rFonts w:ascii="Arial" w:hAnsi="Arial" w:cs="Arial"/>
          <w:sz w:val="20"/>
          <w:szCs w:val="20"/>
        </w:rPr>
      </w:pPr>
      <w:r w:rsidRPr="0000041C">
        <w:rPr>
          <w:rFonts w:ascii="Arial" w:hAnsi="Arial" w:cs="Arial"/>
          <w:sz w:val="20"/>
          <w:szCs w:val="20"/>
        </w:rPr>
        <w:t xml:space="preserve">Please </w:t>
      </w:r>
      <w:r w:rsidRPr="0000041C">
        <w:rPr>
          <w:rFonts w:ascii="Arial" w:hAnsi="Arial" w:cs="Arial" w:hint="eastAsia"/>
          <w:sz w:val="20"/>
          <w:szCs w:val="20"/>
        </w:rPr>
        <w:t>contact</w:t>
      </w:r>
      <w:r w:rsidRPr="0000041C">
        <w:rPr>
          <w:rFonts w:ascii="Arial" w:hAnsi="Arial" w:cs="Arial"/>
          <w:sz w:val="20"/>
          <w:szCs w:val="20"/>
        </w:rPr>
        <w:t xml:space="preserve"> your bank for details.</w:t>
      </w:r>
    </w:p>
    <w:p w:rsidR="003D3218" w:rsidRPr="004F67F6" w:rsidRDefault="003D3218" w:rsidP="003D3218">
      <w:pPr>
        <w:rPr>
          <w:rFonts w:ascii="Arial" w:hAnsi="Arial" w:cs="Arial"/>
          <w:sz w:val="22"/>
        </w:rPr>
      </w:pPr>
    </w:p>
    <w:p w:rsidR="0084716B" w:rsidRDefault="0084716B" w:rsidP="0084716B">
      <w:pPr>
        <w:ind w:left="909" w:hangingChars="413" w:hanging="909"/>
        <w:rPr>
          <w:sz w:val="22"/>
          <w:bdr w:val="single" w:sz="4" w:space="0" w:color="auto"/>
        </w:rPr>
      </w:pPr>
    </w:p>
    <w:p w:rsidR="004F67F6" w:rsidRPr="00D01E5B" w:rsidRDefault="004F67F6" w:rsidP="004F67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**********************************</w:t>
      </w:r>
    </w:p>
    <w:p w:rsidR="004F67F6" w:rsidRPr="003D3218" w:rsidRDefault="004F67F6" w:rsidP="0084716B">
      <w:pPr>
        <w:ind w:left="909" w:hangingChars="413" w:hanging="909"/>
        <w:rPr>
          <w:sz w:val="22"/>
          <w:bdr w:val="single" w:sz="4" w:space="0" w:color="auto"/>
        </w:rPr>
      </w:pPr>
    </w:p>
    <w:sectPr w:rsidR="004F67F6" w:rsidRPr="003D3218" w:rsidSect="00FC468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6B"/>
    <w:rsid w:val="0000041C"/>
    <w:rsid w:val="00315E82"/>
    <w:rsid w:val="003D3218"/>
    <w:rsid w:val="00426D58"/>
    <w:rsid w:val="0043718C"/>
    <w:rsid w:val="004424EC"/>
    <w:rsid w:val="004F67F6"/>
    <w:rsid w:val="0056779B"/>
    <w:rsid w:val="00590923"/>
    <w:rsid w:val="0084716B"/>
    <w:rsid w:val="008474B3"/>
    <w:rsid w:val="00853CB3"/>
    <w:rsid w:val="008A7EB5"/>
    <w:rsid w:val="00965BF0"/>
    <w:rsid w:val="00A002E8"/>
    <w:rsid w:val="00AE3901"/>
    <w:rsid w:val="00B06884"/>
    <w:rsid w:val="00BA3FA7"/>
    <w:rsid w:val="00C108CD"/>
    <w:rsid w:val="00CD6EB7"/>
    <w:rsid w:val="00DF7B87"/>
    <w:rsid w:val="00FA1AF9"/>
    <w:rsid w:val="00F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6B"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71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718C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6B"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71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718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Monetary Authority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 Hoi-ling, Helen</dc:creator>
  <cp:lastModifiedBy>LEUNG Hoi-ling, Helen</cp:lastModifiedBy>
  <cp:revision>3</cp:revision>
  <dcterms:created xsi:type="dcterms:W3CDTF">2015-11-18T08:39:00Z</dcterms:created>
  <dcterms:modified xsi:type="dcterms:W3CDTF">2015-11-18T08:41:00Z</dcterms:modified>
</cp:coreProperties>
</file>